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33" w:type="dxa"/>
        <w:tblInd w:w="-113" w:type="dxa"/>
        <w:tblCellMar>
          <w:top w:w="0" w:type="dxa"/>
          <w:left w:w="13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33"/>
      </w:tblGrid>
      <w:tr w:rsidR="001E328A">
        <w:tc>
          <w:tcPr>
            <w:tcW w:w="90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328A" w:rsidRDefault="00EC0482">
            <w:pPr>
              <w:spacing w:after="74" w:line="240" w:lineRule="auto"/>
              <w:ind w:left="843"/>
            </w:pPr>
            <w:r>
              <w:rPr>
                <w:rFonts w:ascii="Tahoma" w:eastAsia="Tahoma" w:hAnsi="Tahoma" w:cs="Tahoma"/>
                <w:b/>
                <w:sz w:val="18"/>
              </w:rPr>
              <w:t>Anexo II-</w:t>
            </w:r>
            <w:r>
              <w:rPr>
                <w:rFonts w:ascii="Arial" w:eastAsia="Arial" w:hAnsi="Arial" w:cs="Arial"/>
                <w:b/>
                <w:sz w:val="18"/>
              </w:rPr>
              <w:t>Ordenanza del Consejo Directivo N° 07/14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:rsidR="001E328A" w:rsidRDefault="00EC0482">
            <w:pPr>
              <w:spacing w:after="75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LICENCIATURA EN ADMINISTRACIÓN </w:t>
            </w:r>
          </w:p>
          <w:p w:rsidR="001E328A" w:rsidRDefault="00EC0482">
            <w:r>
              <w:rPr>
                <w:rFonts w:ascii="Tahoma" w:eastAsia="Tahoma" w:hAnsi="Tahoma" w:cs="Tahoma"/>
                <w:b/>
                <w:sz w:val="20"/>
              </w:rPr>
              <w:t>TRABAJO FINAL DE CARRERA - SOLICITUD DE INSCRIPCIÓN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:rsidR="001E328A" w:rsidRDefault="00EC0482">
      <w:pPr>
        <w:spacing w:after="43"/>
        <w:jc w:val="right"/>
      </w:pPr>
      <w:r>
        <w:rPr>
          <w:rFonts w:ascii="Tahoma" w:eastAsia="Tahoma" w:hAnsi="Tahoma" w:cs="Tahoma"/>
          <w:sz w:val="20"/>
        </w:rPr>
        <w:t xml:space="preserve"> </w:t>
      </w:r>
    </w:p>
    <w:tbl>
      <w:tblPr>
        <w:tblStyle w:val="TableGrid"/>
        <w:tblW w:w="9014" w:type="dxa"/>
        <w:tblInd w:w="-113" w:type="dxa"/>
        <w:tblCellMar>
          <w:top w:w="73" w:type="dxa"/>
          <w:left w:w="113" w:type="dxa"/>
          <w:bottom w:w="0" w:type="dxa"/>
          <w:right w:w="331" w:type="dxa"/>
        </w:tblCellMar>
        <w:tblLook w:val="04A0" w:firstRow="1" w:lastRow="0" w:firstColumn="1" w:lastColumn="0" w:noHBand="0" w:noVBand="1"/>
      </w:tblPr>
      <w:tblGrid>
        <w:gridCol w:w="9014"/>
      </w:tblGrid>
      <w:tr w:rsidR="001E328A">
        <w:tc>
          <w:tcPr>
            <w:tcW w:w="901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E328A" w:rsidRDefault="00EC0482">
            <w:pPr>
              <w:spacing w:after="71" w:line="240" w:lineRule="auto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E328A" w:rsidRDefault="00EC0482">
            <w:pPr>
              <w:spacing w:after="73" w:line="240" w:lineRule="auto"/>
              <w:jc w:val="right"/>
            </w:pPr>
            <w:r>
              <w:rPr>
                <w:rFonts w:ascii="Tahoma" w:eastAsia="Tahoma" w:hAnsi="Tahoma" w:cs="Tahoma"/>
                <w:sz w:val="20"/>
              </w:rPr>
              <w:t>Villa Mercedes, San Luis,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……/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………..………/……….. </w:t>
            </w:r>
          </w:p>
          <w:p w:rsidR="001E328A" w:rsidRDefault="00EC0482">
            <w:pPr>
              <w:spacing w:after="71" w:line="240" w:lineRule="auto"/>
              <w:jc w:val="right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E328A" w:rsidRDefault="00EC0482">
            <w:pPr>
              <w:spacing w:after="37"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Señora </w:t>
            </w:r>
          </w:p>
          <w:p w:rsidR="001E328A" w:rsidRDefault="00EC0482">
            <w:pPr>
              <w:spacing w:after="37"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Secretaria Académica </w:t>
            </w:r>
          </w:p>
          <w:p w:rsidR="001E328A" w:rsidRDefault="00EC0482">
            <w:pPr>
              <w:spacing w:after="35"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FCEJS - UNSL </w:t>
            </w:r>
          </w:p>
          <w:p w:rsidR="001E328A" w:rsidRDefault="00EC0482">
            <w:pPr>
              <w:spacing w:after="272" w:line="250" w:lineRule="auto"/>
              <w:ind w:right="6301"/>
            </w:pP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>S                /               D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E328A" w:rsidRDefault="00EC0482">
            <w:pPr>
              <w:spacing w:after="354"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De mi consideración: </w:t>
            </w:r>
          </w:p>
          <w:p w:rsidR="001E328A" w:rsidRDefault="00EC0482">
            <w:pPr>
              <w:spacing w:after="270" w:line="284" w:lineRule="auto"/>
              <w:ind w:right="8" w:firstLine="2127"/>
              <w:jc w:val="both"/>
            </w:pPr>
            <w:r>
              <w:rPr>
                <w:rFonts w:ascii="Tahoma" w:eastAsia="Tahoma" w:hAnsi="Tahoma" w:cs="Tahoma"/>
                <w:sz w:val="20"/>
              </w:rPr>
              <w:t>En mi carácter de alumno/a regular de la carrera Licenciatura en Administración, me dirijo a Ud. a efectos de solicitar el inicio del trámite pertinente para la elaboración del Trabajo Final de car</w:t>
            </w:r>
            <w:r>
              <w:rPr>
                <w:rFonts w:ascii="Tahoma" w:eastAsia="Tahoma" w:hAnsi="Tahoma" w:cs="Tahoma"/>
                <w:sz w:val="20"/>
              </w:rPr>
              <w:t xml:space="preserve">rera. </w:t>
            </w:r>
          </w:p>
          <w:p w:rsidR="001E328A" w:rsidRDefault="00EC0482">
            <w:pPr>
              <w:spacing w:after="270"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Sin otro particular, le saludo a Ud. atentamente. </w:t>
            </w:r>
          </w:p>
          <w:p w:rsidR="001E328A" w:rsidRDefault="00EC0482">
            <w:pPr>
              <w:spacing w:after="37"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E328A" w:rsidRDefault="00EC0482">
            <w:pPr>
              <w:spacing w:after="37"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E328A" w:rsidRDefault="00EC0482">
            <w:pPr>
              <w:spacing w:after="40"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1E328A" w:rsidRDefault="00EC0482">
            <w:pPr>
              <w:spacing w:after="29" w:line="240" w:lineRule="auto"/>
              <w:ind w:right="477"/>
              <w:jc w:val="right"/>
            </w:pPr>
            <w:r>
              <w:rPr>
                <w:rFonts w:ascii="Tahoma" w:eastAsia="Tahoma" w:hAnsi="Tahoma" w:cs="Tahoma"/>
                <w:sz w:val="20"/>
              </w:rPr>
              <w:t>_________________</w:t>
            </w:r>
            <w:r>
              <w:rPr>
                <w:rFonts w:ascii="Tahoma" w:eastAsia="Tahoma" w:hAnsi="Tahoma" w:cs="Tahoma"/>
                <w:sz w:val="21"/>
              </w:rPr>
              <w:t xml:space="preserve">_______________ </w:t>
            </w:r>
          </w:p>
          <w:p w:rsidR="001E328A" w:rsidRDefault="00EC0482">
            <w:pPr>
              <w:jc w:val="center"/>
            </w:pPr>
            <w:r>
              <w:rPr>
                <w:rFonts w:ascii="Tahoma" w:eastAsia="Tahoma" w:hAnsi="Tahoma" w:cs="Tahoma"/>
                <w:sz w:val="17"/>
              </w:rPr>
              <w:t xml:space="preserve">Firma del Estudiante </w:t>
            </w:r>
          </w:p>
        </w:tc>
      </w:tr>
    </w:tbl>
    <w:p w:rsidR="001E328A" w:rsidRDefault="00EC0482">
      <w:pPr>
        <w:spacing w:after="5"/>
      </w:pPr>
      <w:r>
        <w:rPr>
          <w:sz w:val="8"/>
        </w:rPr>
        <w:t xml:space="preserve"> </w:t>
      </w:r>
    </w:p>
    <w:tbl>
      <w:tblPr>
        <w:tblStyle w:val="TableGrid"/>
        <w:tblW w:w="9040" w:type="dxa"/>
        <w:tblInd w:w="-108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1702"/>
        <w:gridCol w:w="4820"/>
      </w:tblGrid>
      <w:tr w:rsidR="001E328A">
        <w:trPr>
          <w:trHeight w:val="46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8A" w:rsidRDefault="00EC0482">
            <w:r>
              <w:rPr>
                <w:rFonts w:ascii="Tahoma" w:eastAsia="Tahoma" w:hAnsi="Tahoma" w:cs="Tahoma"/>
                <w:sz w:val="18"/>
              </w:rPr>
              <w:t xml:space="preserve">Nombre y Apellido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8A" w:rsidRDefault="00EC0482"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</w:tr>
      <w:tr w:rsidR="001E328A">
        <w:trPr>
          <w:trHeight w:val="468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8A" w:rsidRDefault="00EC0482">
            <w:r>
              <w:rPr>
                <w:rFonts w:ascii="Tahoma" w:eastAsia="Tahoma" w:hAnsi="Tahoma" w:cs="Tahoma"/>
                <w:sz w:val="18"/>
              </w:rPr>
              <w:t xml:space="preserve">Registro de Alumno N°: </w:t>
            </w:r>
            <w:r>
              <w:rPr>
                <w:rFonts w:ascii="Tahoma" w:eastAsia="Tahoma" w:hAnsi="Tahoma" w:cs="Tahoma"/>
                <w:sz w:val="18"/>
              </w:rPr>
              <w:tab/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8A" w:rsidRDefault="00EC0482">
            <w:r>
              <w:rPr>
                <w:rFonts w:ascii="Tahoma" w:eastAsia="Tahoma" w:hAnsi="Tahoma" w:cs="Tahoma"/>
                <w:sz w:val="18"/>
              </w:rPr>
              <w:t xml:space="preserve">Documento N°: </w:t>
            </w:r>
            <w:r>
              <w:rPr>
                <w:rFonts w:ascii="Tahoma" w:eastAsia="Tahoma" w:hAnsi="Tahoma" w:cs="Tahoma"/>
                <w:sz w:val="18"/>
              </w:rPr>
              <w:tab/>
              <w:t xml:space="preserve"> </w:t>
            </w:r>
          </w:p>
        </w:tc>
      </w:tr>
      <w:tr w:rsidR="001E328A">
        <w:trPr>
          <w:trHeight w:val="46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8A" w:rsidRDefault="00EC0482">
            <w:r>
              <w:rPr>
                <w:rFonts w:ascii="Tahoma" w:eastAsia="Tahoma" w:hAnsi="Tahoma" w:cs="Tahoma"/>
                <w:sz w:val="18"/>
              </w:rPr>
              <w:t xml:space="preserve">Domicilio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8A" w:rsidRDefault="00EC0482"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</w:tr>
      <w:tr w:rsidR="001E328A">
        <w:trPr>
          <w:trHeight w:val="46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8A" w:rsidRDefault="00EC0482">
            <w:r>
              <w:rPr>
                <w:rFonts w:ascii="Tahoma" w:eastAsia="Tahoma" w:hAnsi="Tahoma" w:cs="Tahoma"/>
                <w:sz w:val="18"/>
              </w:rPr>
              <w:t xml:space="preserve">Teléfono de contacto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8A" w:rsidRDefault="00EC0482"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</w:tr>
      <w:tr w:rsidR="001E328A">
        <w:trPr>
          <w:trHeight w:val="46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8A" w:rsidRDefault="00EC0482">
            <w:r>
              <w:rPr>
                <w:rFonts w:ascii="Tahoma" w:eastAsia="Tahoma" w:hAnsi="Tahoma" w:cs="Tahoma"/>
                <w:sz w:val="18"/>
              </w:rPr>
              <w:t xml:space="preserve">Correo electrónico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8A" w:rsidRDefault="00EC0482"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</w:tr>
    </w:tbl>
    <w:p w:rsidR="001E328A" w:rsidRDefault="00EC0482">
      <w:pPr>
        <w:spacing w:after="6"/>
      </w:pPr>
      <w:r>
        <w:rPr>
          <w:rFonts w:ascii="Tahoma" w:eastAsia="Tahoma" w:hAnsi="Tahoma" w:cs="Tahoma"/>
          <w:sz w:val="18"/>
        </w:rPr>
        <w:t xml:space="preserve"> </w:t>
      </w:r>
    </w:p>
    <w:tbl>
      <w:tblPr>
        <w:tblStyle w:val="TableGrid"/>
        <w:tblW w:w="9093" w:type="dxa"/>
        <w:tblInd w:w="-108" w:type="dxa"/>
        <w:tblCellMar>
          <w:top w:w="16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6575"/>
      </w:tblGrid>
      <w:tr w:rsidR="001E328A">
        <w:trPr>
          <w:trHeight w:val="14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8A" w:rsidRDefault="00EC0482">
            <w:pPr>
              <w:spacing w:after="29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Área o tema propuesto </w:t>
            </w:r>
          </w:p>
          <w:p w:rsidR="001E328A" w:rsidRDefault="00EC0482">
            <w:pPr>
              <w:ind w:left="30" w:hanging="22"/>
              <w:jc w:val="center"/>
            </w:pPr>
            <w:r>
              <w:rPr>
                <w:rFonts w:ascii="Tahoma" w:eastAsia="Tahoma" w:hAnsi="Tahoma" w:cs="Tahoma"/>
                <w:sz w:val="18"/>
              </w:rPr>
              <w:t>(Información no obligatoria al momento de la inscripción)</w:t>
            </w: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8A" w:rsidRDefault="00EC0482"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</w:tr>
    </w:tbl>
    <w:p w:rsidR="001E328A" w:rsidRDefault="00EC0482">
      <w:pPr>
        <w:spacing w:after="6"/>
      </w:pPr>
      <w:r>
        <w:rPr>
          <w:rFonts w:ascii="Tahoma" w:eastAsia="Tahoma" w:hAnsi="Tahoma" w:cs="Tahoma"/>
          <w:sz w:val="18"/>
        </w:rPr>
        <w:t xml:space="preserve"> </w:t>
      </w:r>
    </w:p>
    <w:tbl>
      <w:tblPr>
        <w:tblStyle w:val="TableGrid"/>
        <w:tblW w:w="9151" w:type="dxa"/>
        <w:tblInd w:w="-142" w:type="dxa"/>
        <w:tblCellMar>
          <w:top w:w="0" w:type="dxa"/>
          <w:left w:w="13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850"/>
        <w:gridCol w:w="5783"/>
      </w:tblGrid>
      <w:tr w:rsidR="001E328A">
        <w:trPr>
          <w:trHeight w:val="518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8A" w:rsidRDefault="00EC0482">
            <w:pPr>
              <w:jc w:val="center"/>
            </w:pPr>
            <w:r>
              <w:rPr>
                <w:rFonts w:ascii="Tahoma" w:eastAsia="Tahoma" w:hAnsi="Tahoma" w:cs="Tahoma"/>
                <w:b/>
                <w:sz w:val="18"/>
              </w:rPr>
              <w:t>Indicar con una (X) la modalidad elegida</w:t>
            </w: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8A" w:rsidRDefault="001E328A"/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8A" w:rsidRDefault="00EC0482">
            <w:r>
              <w:rPr>
                <w:rFonts w:ascii="Tahoma" w:eastAsia="Tahoma" w:hAnsi="Tahoma" w:cs="Tahoma"/>
                <w:b/>
                <w:sz w:val="18"/>
              </w:rPr>
              <w:t xml:space="preserve">I.- Taller de Trabajo final </w:t>
            </w:r>
          </w:p>
        </w:tc>
      </w:tr>
      <w:tr w:rsidR="001E328A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8A" w:rsidRDefault="001E328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8A" w:rsidRDefault="001E328A"/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8A" w:rsidRDefault="00EC0482">
            <w:r>
              <w:rPr>
                <w:rFonts w:ascii="Tahoma" w:eastAsia="Tahoma" w:hAnsi="Tahoma" w:cs="Tahoma"/>
                <w:b/>
                <w:sz w:val="18"/>
              </w:rPr>
              <w:t xml:space="preserve">II.- Tesina de Grado </w:t>
            </w:r>
          </w:p>
        </w:tc>
      </w:tr>
    </w:tbl>
    <w:p w:rsidR="001E328A" w:rsidRDefault="00EC0482">
      <w:pPr>
        <w:spacing w:line="240" w:lineRule="auto"/>
      </w:pPr>
      <w:r>
        <w:rPr>
          <w:rFonts w:ascii="Arial" w:eastAsia="Arial" w:hAnsi="Arial" w:cs="Arial"/>
          <w:color w:val="7F7F7F"/>
          <w:sz w:val="18"/>
        </w:rPr>
        <w:t xml:space="preserve">Corresponde Ordenanza del Consejo Directivo N° 07/14.- </w:t>
      </w:r>
    </w:p>
    <w:p w:rsidR="001E328A" w:rsidRDefault="00EC0482">
      <w:pPr>
        <w:spacing w:line="240" w:lineRule="auto"/>
      </w:pPr>
      <w:r>
        <w:rPr>
          <w:rFonts w:ascii="Arial" w:eastAsia="Arial" w:hAnsi="Arial" w:cs="Arial"/>
          <w:color w:val="7F7F7F"/>
          <w:sz w:val="18"/>
        </w:rPr>
        <w:t xml:space="preserve"> </w:t>
      </w:r>
    </w:p>
    <w:p w:rsidR="001E328A" w:rsidRDefault="00EC0482">
      <w:pPr>
        <w:spacing w:line="240" w:lineRule="auto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:rsidR="00EC0482" w:rsidRDefault="00EC0482">
      <w:pPr>
        <w:spacing w:line="235" w:lineRule="auto"/>
        <w:ind w:left="269" w:right="205"/>
        <w:jc w:val="center"/>
        <w:rPr>
          <w:rFonts w:ascii="Arial" w:eastAsia="Arial" w:hAnsi="Arial" w:cs="Arial"/>
          <w:b/>
        </w:rPr>
      </w:pPr>
    </w:p>
    <w:p w:rsidR="001E328A" w:rsidRDefault="00EC0482">
      <w:pPr>
        <w:spacing w:line="235" w:lineRule="auto"/>
        <w:ind w:left="269" w:right="205"/>
        <w:jc w:val="center"/>
      </w:pPr>
      <w:r>
        <w:rPr>
          <w:rFonts w:ascii="Arial" w:eastAsia="Arial" w:hAnsi="Arial" w:cs="Arial"/>
          <w:b/>
        </w:rPr>
        <w:t xml:space="preserve">REGLAMENTACIÓN DEL TRABAJO FINAL DE LA </w:t>
      </w:r>
      <w:proofErr w:type="gramStart"/>
      <w:r>
        <w:rPr>
          <w:rFonts w:ascii="Arial" w:eastAsia="Arial" w:hAnsi="Arial" w:cs="Arial"/>
          <w:b/>
        </w:rPr>
        <w:t>CARRERA  LICENCIATURA</w:t>
      </w:r>
      <w:proofErr w:type="gramEnd"/>
      <w:r>
        <w:rPr>
          <w:rFonts w:ascii="Arial" w:eastAsia="Arial" w:hAnsi="Arial" w:cs="Arial"/>
          <w:b/>
        </w:rPr>
        <w:t xml:space="preserve"> EN ADMINISTRACIÓN. </w:t>
      </w:r>
    </w:p>
    <w:p w:rsidR="001E328A" w:rsidRDefault="00EC0482">
      <w:pPr>
        <w:spacing w:line="240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(ORDENANZA </w:t>
      </w:r>
      <w:proofErr w:type="gramStart"/>
      <w:r>
        <w:rPr>
          <w:rFonts w:ascii="Arial" w:eastAsia="Arial" w:hAnsi="Arial" w:cs="Arial"/>
        </w:rPr>
        <w:t>DEL  C.D</w:t>
      </w:r>
      <w:proofErr w:type="gramEnd"/>
      <w:r>
        <w:rPr>
          <w:rFonts w:ascii="Arial" w:eastAsia="Arial" w:hAnsi="Arial" w:cs="Arial"/>
        </w:rPr>
        <w:t xml:space="preserve">. Nº 07/2014 DEL 26/09/2014). </w:t>
      </w:r>
    </w:p>
    <w:p w:rsidR="001E328A" w:rsidRDefault="00EC0482">
      <w:pPr>
        <w:spacing w:line="240" w:lineRule="auto"/>
      </w:pPr>
      <w:r>
        <w:rPr>
          <w:rFonts w:ascii="Arial" w:eastAsia="Arial" w:hAnsi="Arial" w:cs="Arial"/>
          <w:b/>
        </w:rPr>
        <w:t xml:space="preserve"> </w:t>
      </w:r>
    </w:p>
    <w:p w:rsidR="001E328A" w:rsidRDefault="00EC0482">
      <w:pPr>
        <w:spacing w:line="240" w:lineRule="auto"/>
        <w:ind w:left="10" w:right="-15" w:hanging="10"/>
        <w:jc w:val="center"/>
      </w:pPr>
      <w:r>
        <w:rPr>
          <w:rFonts w:ascii="Arial" w:eastAsia="Arial" w:hAnsi="Arial" w:cs="Arial"/>
        </w:rPr>
        <w:t xml:space="preserve">Para información de los estudiantes de Licenciatura en Administración: </w:t>
      </w:r>
    </w:p>
    <w:p w:rsidR="001E328A" w:rsidRDefault="00EC0482">
      <w:pPr>
        <w:spacing w:after="12"/>
        <w:ind w:right="1"/>
        <w:jc w:val="right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134" w:type="dxa"/>
        <w:tblInd w:w="-107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03"/>
        <w:gridCol w:w="3515"/>
        <w:gridCol w:w="3516"/>
      </w:tblGrid>
      <w:tr w:rsidR="001E328A">
        <w:trPr>
          <w:trHeight w:val="74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E328A" w:rsidRDefault="00EC0482">
            <w:pPr>
              <w:spacing w:after="30" w:line="240" w:lineRule="auto"/>
              <w:jc w:val="center"/>
            </w:pPr>
            <w:r>
              <w:rPr>
                <w:sz w:val="20"/>
              </w:rPr>
              <w:t xml:space="preserve"> </w:t>
            </w:r>
          </w:p>
          <w:p w:rsidR="001E328A" w:rsidRDefault="00EC0482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E328A" w:rsidRDefault="00EC0482">
            <w:pPr>
              <w:spacing w:after="30" w:line="240" w:lineRule="auto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1E328A" w:rsidRDefault="00EC0482">
            <w:pPr>
              <w:spacing w:after="28" w:line="240" w:lineRule="auto"/>
              <w:jc w:val="center"/>
            </w:pPr>
            <w:r>
              <w:rPr>
                <w:b/>
                <w:sz w:val="20"/>
              </w:rPr>
              <w:t xml:space="preserve">Taller de trabajo final. </w:t>
            </w:r>
          </w:p>
          <w:p w:rsidR="001E328A" w:rsidRDefault="00EC0482">
            <w:pPr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E328A" w:rsidRDefault="00EC0482">
            <w:pPr>
              <w:spacing w:after="30" w:line="240" w:lineRule="auto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1E328A" w:rsidRDefault="00EC0482">
            <w:pPr>
              <w:jc w:val="center"/>
            </w:pPr>
            <w:r>
              <w:rPr>
                <w:b/>
                <w:sz w:val="20"/>
              </w:rPr>
              <w:t xml:space="preserve">Tesina de grado. </w:t>
            </w:r>
          </w:p>
        </w:tc>
      </w:tr>
      <w:tr w:rsidR="001E328A">
        <w:trPr>
          <w:trHeight w:val="1145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E328A" w:rsidRDefault="00EC0482">
            <w:pPr>
              <w:jc w:val="center"/>
            </w:pPr>
            <w:r>
              <w:rPr>
                <w:b/>
                <w:sz w:val="20"/>
              </w:rPr>
              <w:t xml:space="preserve">Requisitos.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8A" w:rsidRDefault="00EC0482">
            <w:pPr>
              <w:spacing w:after="30" w:line="240" w:lineRule="auto"/>
              <w:ind w:left="55"/>
            </w:pPr>
            <w:r>
              <w:rPr>
                <w:sz w:val="20"/>
              </w:rPr>
              <w:t xml:space="preserve">Haber aprobado las asignaturas de 1º a </w:t>
            </w:r>
          </w:p>
          <w:p w:rsidR="001E328A" w:rsidRDefault="00EC0482">
            <w:pPr>
              <w:jc w:val="center"/>
            </w:pPr>
            <w:r>
              <w:rPr>
                <w:sz w:val="20"/>
              </w:rPr>
              <w:t>4</w:t>
            </w:r>
            <w:proofErr w:type="gramStart"/>
            <w:r>
              <w:rPr>
                <w:sz w:val="20"/>
              </w:rPr>
              <w:t>º  año</w:t>
            </w:r>
            <w:proofErr w:type="gramEnd"/>
            <w:r>
              <w:rPr>
                <w:sz w:val="20"/>
              </w:rPr>
              <w:t xml:space="preserve"> y haber cursado y regularizado las asignaturas correspondientes Primer Cuatrimestre  de 5º Año.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8A" w:rsidRDefault="00EC0482">
            <w:pPr>
              <w:spacing w:after="30" w:line="240" w:lineRule="auto"/>
              <w:ind w:left="56"/>
            </w:pPr>
            <w:r>
              <w:rPr>
                <w:sz w:val="20"/>
              </w:rPr>
              <w:t xml:space="preserve">Haber aprobado las asignaturas de 1º a </w:t>
            </w:r>
          </w:p>
          <w:p w:rsidR="001E328A" w:rsidRDefault="00EC0482">
            <w:pPr>
              <w:jc w:val="center"/>
            </w:pPr>
            <w:r>
              <w:rPr>
                <w:sz w:val="20"/>
              </w:rPr>
              <w:t>4</w:t>
            </w:r>
            <w:proofErr w:type="gramStart"/>
            <w:r>
              <w:rPr>
                <w:sz w:val="20"/>
              </w:rPr>
              <w:t>º  año</w:t>
            </w:r>
            <w:proofErr w:type="gramEnd"/>
            <w:r>
              <w:rPr>
                <w:sz w:val="20"/>
              </w:rPr>
              <w:t xml:space="preserve"> y haber cursado y regularizado las asignaturas correspondientes Primer Cuatrimestre  de 5º Año. </w:t>
            </w:r>
          </w:p>
        </w:tc>
      </w:tr>
      <w:tr w:rsidR="001E328A">
        <w:trPr>
          <w:trHeight w:val="123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E328A" w:rsidRDefault="00EC0482">
            <w:pPr>
              <w:jc w:val="center"/>
            </w:pPr>
            <w:r>
              <w:rPr>
                <w:b/>
                <w:sz w:val="20"/>
              </w:rPr>
              <w:t xml:space="preserve">Inscripción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8A" w:rsidRDefault="00EC0482">
            <w:pPr>
              <w:spacing w:after="28" w:line="240" w:lineRule="auto"/>
              <w:jc w:val="center"/>
            </w:pPr>
            <w:r>
              <w:rPr>
                <w:sz w:val="20"/>
              </w:rPr>
              <w:t xml:space="preserve">En agosto de cada año. </w:t>
            </w:r>
          </w:p>
          <w:p w:rsidR="001E328A" w:rsidRDefault="00EC0482">
            <w:pPr>
              <w:jc w:val="center"/>
            </w:pPr>
            <w:r>
              <w:rPr>
                <w:sz w:val="20"/>
              </w:rPr>
              <w:t xml:space="preserve">Inscripción por mesa de entradas (Formulario Anexo II).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8A" w:rsidRDefault="00EC0482">
            <w:pPr>
              <w:spacing w:after="31" w:line="240" w:lineRule="auto"/>
              <w:jc w:val="center"/>
            </w:pPr>
            <w:r>
              <w:rPr>
                <w:sz w:val="20"/>
              </w:rPr>
              <w:t xml:space="preserve">Inscripción por mesa de entradas </w:t>
            </w:r>
          </w:p>
          <w:p w:rsidR="001E328A" w:rsidRDefault="00EC0482">
            <w:pPr>
              <w:spacing w:after="28" w:line="240" w:lineRule="auto"/>
              <w:jc w:val="center"/>
            </w:pPr>
            <w:r>
              <w:rPr>
                <w:sz w:val="20"/>
              </w:rPr>
              <w:t xml:space="preserve">En cualquier momento del año </w:t>
            </w:r>
          </w:p>
          <w:p w:rsidR="001E328A" w:rsidRDefault="00EC0482">
            <w:pPr>
              <w:jc w:val="center"/>
            </w:pPr>
            <w:r>
              <w:rPr>
                <w:sz w:val="20"/>
              </w:rPr>
              <w:t xml:space="preserve">(Formulario Anexo II), más nota adjuntando Plan de Trabajo Final, con aval del director. </w:t>
            </w:r>
          </w:p>
        </w:tc>
      </w:tr>
      <w:tr w:rsidR="001E328A">
        <w:trPr>
          <w:trHeight w:val="917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E328A" w:rsidRDefault="00EC0482">
            <w:pPr>
              <w:ind w:left="10"/>
            </w:pPr>
            <w:r>
              <w:rPr>
                <w:b/>
                <w:sz w:val="20"/>
              </w:rPr>
              <w:t xml:space="preserve">La comisión de carrera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8A" w:rsidRDefault="00EC0482">
            <w:pPr>
              <w:jc w:val="center"/>
            </w:pPr>
            <w:r>
              <w:rPr>
                <w:sz w:val="20"/>
              </w:rPr>
              <w:t xml:space="preserve">Solicitará la protocolización del listado de inscriptos a cursar.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8A" w:rsidRDefault="00EC0482">
            <w:pPr>
              <w:jc w:val="center"/>
            </w:pPr>
            <w:r>
              <w:rPr>
                <w:sz w:val="20"/>
              </w:rPr>
              <w:t xml:space="preserve">Si se aprueba el plan, solicitará la protocolización del Plan de Trabajo Final y el director. </w:t>
            </w:r>
          </w:p>
        </w:tc>
      </w:tr>
      <w:tr w:rsidR="001E328A">
        <w:trPr>
          <w:trHeight w:val="68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E328A" w:rsidRDefault="00EC0482">
            <w:pPr>
              <w:jc w:val="center"/>
            </w:pPr>
            <w:r>
              <w:rPr>
                <w:b/>
                <w:sz w:val="20"/>
              </w:rPr>
              <w:t xml:space="preserve">Figura guía.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8A" w:rsidRDefault="00EC0482">
            <w:pPr>
              <w:jc w:val="center"/>
            </w:pPr>
            <w:r>
              <w:rPr>
                <w:sz w:val="20"/>
              </w:rPr>
              <w:t xml:space="preserve">Comité académico (4 profesores más el Coordinador de carrera).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8A" w:rsidRDefault="00EC0482">
            <w:pPr>
              <w:jc w:val="center"/>
            </w:pPr>
            <w:r>
              <w:rPr>
                <w:sz w:val="20"/>
              </w:rPr>
              <w:t xml:space="preserve">Director de tesina. </w:t>
            </w:r>
          </w:p>
        </w:tc>
      </w:tr>
      <w:tr w:rsidR="001E328A">
        <w:trPr>
          <w:trHeight w:val="159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E328A" w:rsidRDefault="00EC0482">
            <w:pPr>
              <w:jc w:val="center"/>
            </w:pPr>
            <w:r>
              <w:rPr>
                <w:b/>
                <w:sz w:val="20"/>
              </w:rPr>
              <w:t xml:space="preserve">Operativa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8A" w:rsidRDefault="00EC0482">
            <w:pPr>
              <w:spacing w:after="30" w:line="240" w:lineRule="auto"/>
              <w:ind w:left="29"/>
            </w:pPr>
            <w:r>
              <w:rPr>
                <w:sz w:val="20"/>
              </w:rPr>
              <w:t xml:space="preserve">Cursado en el 2do. Cuatrimestre de 5to. </w:t>
            </w:r>
          </w:p>
          <w:p w:rsidR="001E328A" w:rsidRDefault="00EC0482">
            <w:pPr>
              <w:spacing w:after="30" w:line="247" w:lineRule="auto"/>
              <w:jc w:val="center"/>
            </w:pPr>
            <w:r>
              <w:rPr>
                <w:sz w:val="20"/>
              </w:rPr>
              <w:t xml:space="preserve">Año, 60 </w:t>
            </w:r>
            <w:proofErr w:type="spellStart"/>
            <w:r>
              <w:rPr>
                <w:sz w:val="20"/>
              </w:rPr>
              <w:t>hs</w:t>
            </w:r>
            <w:proofErr w:type="spellEnd"/>
            <w:r>
              <w:rPr>
                <w:sz w:val="20"/>
              </w:rPr>
              <w:t xml:space="preserve">. (30 presenciales y </w:t>
            </w:r>
            <w:proofErr w:type="gramStart"/>
            <w:r>
              <w:rPr>
                <w:sz w:val="20"/>
              </w:rPr>
              <w:t>30  no</w:t>
            </w:r>
            <w:proofErr w:type="gramEnd"/>
            <w:r>
              <w:rPr>
                <w:sz w:val="20"/>
              </w:rPr>
              <w:t xml:space="preserve"> presenciales. </w:t>
            </w:r>
          </w:p>
          <w:p w:rsidR="001E328A" w:rsidRDefault="00EC0482">
            <w:pPr>
              <w:ind w:left="20" w:hanging="9"/>
              <w:jc w:val="center"/>
            </w:pPr>
            <w:r>
              <w:rPr>
                <w:sz w:val="20"/>
              </w:rPr>
              <w:t xml:space="preserve">Al finalizar el cursado se eleva el listado de alumnos que aprobaron el taller, para que se protocolice el listado.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8A" w:rsidRDefault="00EC0482">
            <w:pPr>
              <w:ind w:left="4" w:hanging="4"/>
              <w:jc w:val="center"/>
            </w:pPr>
            <w:r>
              <w:rPr>
                <w:sz w:val="20"/>
              </w:rPr>
              <w:t xml:space="preserve">Durante no más de un año, el alumno trabaja coordinando libremente actividades con el </w:t>
            </w:r>
            <w:r>
              <w:rPr>
                <w:sz w:val="20"/>
              </w:rPr>
              <w:t xml:space="preserve">director. </w:t>
            </w:r>
          </w:p>
        </w:tc>
      </w:tr>
      <w:tr w:rsidR="001E328A">
        <w:trPr>
          <w:trHeight w:val="917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E328A" w:rsidRDefault="00EC0482">
            <w:pPr>
              <w:jc w:val="center"/>
            </w:pPr>
            <w:r>
              <w:rPr>
                <w:b/>
                <w:sz w:val="20"/>
              </w:rPr>
              <w:t xml:space="preserve">Requisitos para defender el trabajo final.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8A" w:rsidRDefault="00EC0482">
            <w:pPr>
              <w:jc w:val="center"/>
            </w:pPr>
            <w:r>
              <w:rPr>
                <w:sz w:val="20"/>
              </w:rPr>
              <w:t xml:space="preserve">Haber aprobado la totalidad de asignaturas del plan de estudios.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8A" w:rsidRDefault="00EC0482">
            <w:pPr>
              <w:jc w:val="center"/>
            </w:pPr>
            <w:r>
              <w:rPr>
                <w:sz w:val="20"/>
              </w:rPr>
              <w:t xml:space="preserve">Haber aprobado la totalidad de asignaturas del plan de estudios. </w:t>
            </w:r>
          </w:p>
        </w:tc>
      </w:tr>
      <w:tr w:rsidR="001E328A">
        <w:trPr>
          <w:trHeight w:val="3921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E328A" w:rsidRDefault="00EC0482">
            <w:pPr>
              <w:spacing w:after="30" w:line="250" w:lineRule="auto"/>
              <w:ind w:left="14"/>
              <w:jc w:val="center"/>
            </w:pPr>
            <w:r>
              <w:rPr>
                <w:b/>
                <w:sz w:val="20"/>
              </w:rPr>
              <w:t xml:space="preserve">Trámite administrativo para </w:t>
            </w:r>
          </w:p>
          <w:p w:rsidR="001E328A" w:rsidRDefault="00EC0482">
            <w:pPr>
              <w:jc w:val="center"/>
            </w:pPr>
            <w:proofErr w:type="gramStart"/>
            <w:r>
              <w:rPr>
                <w:b/>
                <w:sz w:val="20"/>
              </w:rPr>
              <w:t>solicitar</w:t>
            </w:r>
            <w:proofErr w:type="gramEnd"/>
            <w:r>
              <w:rPr>
                <w:b/>
                <w:sz w:val="20"/>
              </w:rPr>
              <w:t xml:space="preserve"> defensa del trabajo final.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8A" w:rsidRDefault="00EC0482">
            <w:pPr>
              <w:numPr>
                <w:ilvl w:val="0"/>
                <w:numId w:val="1"/>
              </w:numPr>
              <w:spacing w:after="27" w:line="240" w:lineRule="auto"/>
              <w:ind w:hanging="360"/>
            </w:pPr>
            <w:r>
              <w:rPr>
                <w:sz w:val="20"/>
              </w:rPr>
              <w:t xml:space="preserve">Nota por Mesa de Entradas. </w:t>
            </w:r>
          </w:p>
          <w:p w:rsidR="001E328A" w:rsidRDefault="00EC0482">
            <w:pPr>
              <w:numPr>
                <w:ilvl w:val="0"/>
                <w:numId w:val="1"/>
              </w:numPr>
              <w:spacing w:after="29" w:line="249" w:lineRule="auto"/>
              <w:ind w:hanging="360"/>
            </w:pPr>
            <w:r>
              <w:rPr>
                <w:sz w:val="20"/>
              </w:rPr>
              <w:t xml:space="preserve">La comisión de carrera propondrá el día, hora y lugar de la defensa, solicitando Acta de Evaluación (protocolización). </w:t>
            </w:r>
          </w:p>
          <w:p w:rsidR="001E328A" w:rsidRDefault="00EC0482">
            <w:pPr>
              <w:numPr>
                <w:ilvl w:val="0"/>
                <w:numId w:val="1"/>
              </w:numPr>
              <w:spacing w:after="29" w:line="251" w:lineRule="auto"/>
              <w:ind w:hanging="360"/>
            </w:pPr>
            <w:r>
              <w:rPr>
                <w:sz w:val="20"/>
              </w:rPr>
              <w:t xml:space="preserve">El tribunal será el Comité Académico. </w:t>
            </w:r>
          </w:p>
          <w:p w:rsidR="001E328A" w:rsidRDefault="00EC0482">
            <w:pPr>
              <w:numPr>
                <w:ilvl w:val="0"/>
                <w:numId w:val="1"/>
              </w:numPr>
              <w:spacing w:after="29" w:line="249" w:lineRule="auto"/>
              <w:ind w:hanging="360"/>
            </w:pPr>
            <w:r>
              <w:rPr>
                <w:sz w:val="20"/>
              </w:rPr>
              <w:t xml:space="preserve">El alumno en el día fijado, y antes de defender su trabajo entregará </w:t>
            </w:r>
            <w:r>
              <w:rPr>
                <w:sz w:val="20"/>
              </w:rPr>
              <w:t xml:space="preserve">su ejemplar del trabajo final encuadernado con tapas, duras. </w:t>
            </w:r>
          </w:p>
          <w:p w:rsidR="001E328A" w:rsidRDefault="00EC0482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28A" w:rsidRDefault="00EC0482">
            <w:pPr>
              <w:numPr>
                <w:ilvl w:val="0"/>
                <w:numId w:val="2"/>
              </w:numPr>
              <w:spacing w:after="29" w:line="249" w:lineRule="auto"/>
              <w:ind w:hanging="360"/>
            </w:pPr>
            <w:r>
              <w:rPr>
                <w:sz w:val="20"/>
              </w:rPr>
              <w:t xml:space="preserve">Nota por Mesa de Entradas, adjuntando 3 (tres) ejemplares del trabajo final (anillados). </w:t>
            </w:r>
          </w:p>
          <w:p w:rsidR="001E328A" w:rsidRDefault="00EC0482">
            <w:pPr>
              <w:numPr>
                <w:ilvl w:val="0"/>
                <w:numId w:val="2"/>
              </w:numPr>
              <w:spacing w:after="26" w:line="249" w:lineRule="auto"/>
              <w:ind w:hanging="360"/>
            </w:pPr>
            <w:r>
              <w:rPr>
                <w:sz w:val="20"/>
              </w:rPr>
              <w:t>La comisión de carrera propondrá el día, hora y lugar de la defensa, como así también el tribunal eval</w:t>
            </w:r>
            <w:r>
              <w:rPr>
                <w:sz w:val="20"/>
              </w:rPr>
              <w:t xml:space="preserve">uador solicitando Acta de Evaluación (protocolización). </w:t>
            </w:r>
          </w:p>
          <w:p w:rsidR="001E328A" w:rsidRDefault="00EC0482">
            <w:pPr>
              <w:numPr>
                <w:ilvl w:val="0"/>
                <w:numId w:val="2"/>
              </w:numPr>
              <w:ind w:hanging="360"/>
            </w:pPr>
            <w:r>
              <w:rPr>
                <w:sz w:val="20"/>
              </w:rPr>
              <w:t xml:space="preserve">El alumno en el día fijado, y antes de defender su trabajo entregará su ejemplar del trabajo final encuadernado con tapas, duras. </w:t>
            </w:r>
          </w:p>
        </w:tc>
      </w:tr>
    </w:tbl>
    <w:p w:rsidR="001E328A" w:rsidRDefault="00EC0482">
      <w:pPr>
        <w:spacing w:line="240" w:lineRule="auto"/>
      </w:pPr>
      <w:r>
        <w:rPr>
          <w:rFonts w:ascii="Arial" w:eastAsia="Arial" w:hAnsi="Arial" w:cs="Arial"/>
          <w:b/>
        </w:rPr>
        <w:t xml:space="preserve"> </w:t>
      </w:r>
    </w:p>
    <w:p w:rsidR="001E328A" w:rsidRDefault="00EC0482">
      <w:pPr>
        <w:spacing w:line="240" w:lineRule="auto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1E328A" w:rsidRDefault="00EC0482" w:rsidP="00EC0482">
      <w:pPr>
        <w:spacing w:line="240" w:lineRule="auto"/>
        <w:ind w:right="18"/>
        <w:jc w:val="right"/>
      </w:pPr>
      <w:r>
        <w:rPr>
          <w:rFonts w:ascii="Arial" w:eastAsia="Arial" w:hAnsi="Arial" w:cs="Arial"/>
          <w:b/>
          <w:sz w:val="16"/>
        </w:rPr>
        <w:t xml:space="preserve">COMISIÓN DE CARRERA LICENCIATURA EN ADMINISTRACIÓN. </w:t>
      </w:r>
      <w:bookmarkStart w:id="0" w:name="_GoBack"/>
      <w:bookmarkEnd w:id="0"/>
      <w:r>
        <w:rPr>
          <w:rFonts w:ascii="Arial" w:eastAsia="Arial" w:hAnsi="Arial" w:cs="Arial"/>
          <w:color w:val="7F7F7F"/>
        </w:rPr>
        <w:t xml:space="preserve"> </w:t>
      </w:r>
    </w:p>
    <w:sectPr w:rsidR="001E328A" w:rsidSect="00EC0482">
      <w:pgSz w:w="11906" w:h="16838"/>
      <w:pgMar w:top="567" w:right="1634" w:bottom="186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F05AD"/>
    <w:multiLevelType w:val="hybridMultilevel"/>
    <w:tmpl w:val="DD8CD92A"/>
    <w:lvl w:ilvl="0" w:tplc="A4CA656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2ECEA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5A1104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F846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4C4F30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4A4F68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9C7D4A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8E81B8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784582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6D76E3C"/>
    <w:multiLevelType w:val="hybridMultilevel"/>
    <w:tmpl w:val="819CE336"/>
    <w:lvl w:ilvl="0" w:tplc="3FA0600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5437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7CD2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0CE3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48F1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682F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341F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B6DB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34D5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8A"/>
    <w:rsid w:val="001E328A"/>
    <w:rsid w:val="00EC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-"/>
  <w15:docId w15:val="{D6F1DD70-FEBB-4786-A45C-8062608A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jonpol</cp:lastModifiedBy>
  <cp:revision>2</cp:revision>
  <dcterms:created xsi:type="dcterms:W3CDTF">2015-06-04T12:31:00Z</dcterms:created>
  <dcterms:modified xsi:type="dcterms:W3CDTF">2015-06-04T12:31:00Z</dcterms:modified>
</cp:coreProperties>
</file>